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07"/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3656"/>
        <w:gridCol w:w="2991"/>
      </w:tblGrid>
      <w:tr w:rsidR="00AC57AA" w14:paraId="54755DE1" w14:textId="77777777" w:rsidTr="00AC57AA">
        <w:tc>
          <w:tcPr>
            <w:tcW w:w="1700" w:type="dxa"/>
          </w:tcPr>
          <w:p w14:paraId="6391FE6D" w14:textId="77F59745" w:rsidR="00C20A9A" w:rsidRDefault="00AC57AA" w:rsidP="00AC57AA">
            <w:pPr>
              <w:pStyle w:val="Textkrper"/>
              <w:jc w:val="both"/>
              <w:rPr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  <w:lang w:val="en-GB"/>
              </w:rPr>
              <w:drawing>
                <wp:inline distT="0" distB="0" distL="0" distR="0" wp14:anchorId="23B91F64" wp14:editId="0FF5F368">
                  <wp:extent cx="2035954" cy="1075266"/>
                  <wp:effectExtent l="0" t="0" r="0" b="4445"/>
                  <wp:docPr id="1683773889" name="Grafik 1" descr="Ein Bild, das Logo, Schrift, Symbol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73889" name="Grafik 1" descr="Ein Bild, das Logo, Schrift, Symbol, Text enthält.&#10;&#10;Automatisch generierte Beschreibu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864" cy="10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</w:tcPr>
          <w:p w14:paraId="2E45FE34" w14:textId="77777777" w:rsidR="00991897" w:rsidRDefault="00991897" w:rsidP="00AC57AA">
            <w:pPr>
              <w:pStyle w:val="Titel"/>
              <w:rPr>
                <w:sz w:val="16"/>
                <w:szCs w:val="16"/>
              </w:rPr>
            </w:pPr>
          </w:p>
          <w:p w14:paraId="061052E2" w14:textId="77777777" w:rsidR="00991897" w:rsidRDefault="00991897" w:rsidP="00AC57AA">
            <w:pPr>
              <w:pStyle w:val="Titel"/>
              <w:rPr>
                <w:sz w:val="16"/>
                <w:szCs w:val="16"/>
              </w:rPr>
            </w:pPr>
          </w:p>
          <w:p w14:paraId="1EEAF491" w14:textId="4E35EEA0" w:rsidR="00AC57AA" w:rsidRDefault="00991897" w:rsidP="00AC57AA">
            <w:pPr>
              <w:pStyle w:val="Titel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93FC3BF" wp14:editId="691F634E">
                  <wp:extent cx="1054917" cy="655760"/>
                  <wp:effectExtent l="0" t="0" r="0" b="5080"/>
                  <wp:docPr id="1010633953" name="Grafik 1" descr="Ein Bild, das Schrift, Grafiken, Logo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633953" name="Grafik 1" descr="Ein Bild, das Schrift, Grafiken, Logo, Screenshot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191" cy="66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60AF99" w14:textId="77777777" w:rsidR="00AC57AA" w:rsidRDefault="00AC57AA" w:rsidP="00AC57AA">
            <w:pPr>
              <w:pStyle w:val="Titel"/>
              <w:rPr>
                <w:sz w:val="16"/>
                <w:szCs w:val="16"/>
              </w:rPr>
            </w:pPr>
          </w:p>
          <w:p w14:paraId="66475C4B" w14:textId="6AB5E243" w:rsidR="00C20A9A" w:rsidRDefault="00C20A9A" w:rsidP="00AC57AA">
            <w:pPr>
              <w:pStyle w:val="Titel"/>
              <w:rPr>
                <w:sz w:val="16"/>
                <w:szCs w:val="16"/>
              </w:rPr>
            </w:pPr>
          </w:p>
        </w:tc>
        <w:tc>
          <w:tcPr>
            <w:tcW w:w="3099" w:type="dxa"/>
          </w:tcPr>
          <w:p w14:paraId="5AAC8A2A" w14:textId="77777777" w:rsidR="00C20A9A" w:rsidRDefault="00C20A9A" w:rsidP="00AC57AA">
            <w:pPr>
              <w:pStyle w:val="Textkrper"/>
              <w:jc w:val="center"/>
              <w:rPr>
                <w:sz w:val="16"/>
                <w:szCs w:val="16"/>
              </w:rPr>
            </w:pPr>
          </w:p>
          <w:p w14:paraId="283D5868" w14:textId="51ED9F06" w:rsidR="00C20A9A" w:rsidRDefault="00AC57AA" w:rsidP="00AC57AA">
            <w:pPr>
              <w:pStyle w:val="Textkrper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3FA80EC" wp14:editId="5C30AC1C">
                  <wp:extent cx="1727200" cy="1433048"/>
                  <wp:effectExtent l="0" t="0" r="0" b="2540"/>
                  <wp:docPr id="1395996044" name="Grafik 2" descr="Ein Bild, das Grafiken, Logo, Schrif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96044" name="Grafik 2" descr="Ein Bild, das Grafiken, Logo, Schrift, Clipart enthält.&#10;&#10;Automatisch generierte Beschreibu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13" cy="145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285EE" w14:textId="77777777" w:rsidR="00E2539B" w:rsidRDefault="00E2539B"/>
    <w:p w14:paraId="64B8BF58" w14:textId="643E33CB" w:rsidR="00E2539B" w:rsidRDefault="00AC57AA" w:rsidP="00E2539B">
      <w:r>
        <w:t xml:space="preserve">        </w:t>
      </w:r>
      <w:r w:rsidR="00E665BE">
        <w:tab/>
      </w:r>
      <w:r w:rsidR="00E665BE">
        <w:tab/>
      </w:r>
      <w:r w:rsidR="00E665BE">
        <w:tab/>
      </w:r>
      <w:r w:rsidR="00E665BE">
        <w:tab/>
      </w:r>
      <w:r w:rsidR="00E665BE">
        <w:tab/>
      </w:r>
      <w:r w:rsidR="00E665BE">
        <w:tab/>
      </w:r>
      <w:r w:rsidR="00E665BE">
        <w:tab/>
      </w:r>
      <w:r>
        <w:t xml:space="preserve">                            </w:t>
      </w:r>
      <w:r w:rsidR="00E665BE">
        <w:t xml:space="preserve">Bochum, </w:t>
      </w:r>
      <w:r>
        <w:t xml:space="preserve">im </w:t>
      </w:r>
      <w:r w:rsidR="00DB373E">
        <w:t>Januar 202</w:t>
      </w:r>
      <w:r w:rsidR="00991897">
        <w:t>6</w:t>
      </w:r>
    </w:p>
    <w:p w14:paraId="011A9FC2" w14:textId="2F7A66D0" w:rsidR="00AC57AA" w:rsidRDefault="00AC57AA" w:rsidP="00E2539B">
      <w:r>
        <w:t>An die</w:t>
      </w:r>
    </w:p>
    <w:p w14:paraId="1E91828A" w14:textId="143864A8" w:rsidR="00E2539B" w:rsidRDefault="00E2539B" w:rsidP="00E2539B">
      <w:r>
        <w:t>Präsidentinnen</w:t>
      </w:r>
      <w:r w:rsidR="00991897">
        <w:t xml:space="preserve">, </w:t>
      </w:r>
      <w:r>
        <w:t>Präsidenten</w:t>
      </w:r>
      <w:r w:rsidR="00991897">
        <w:t xml:space="preserve">, </w:t>
      </w:r>
      <w:proofErr w:type="spellStart"/>
      <w:r w:rsidR="00991897">
        <w:t>Presidents</w:t>
      </w:r>
      <w:proofErr w:type="spellEnd"/>
      <w:r w:rsidR="00991897">
        <w:t xml:space="preserve"> </w:t>
      </w:r>
      <w:proofErr w:type="spellStart"/>
      <w:r w:rsidR="00991897">
        <w:t>elect</w:t>
      </w:r>
      <w:proofErr w:type="spellEnd"/>
      <w:r w:rsidR="00C53065">
        <w:t xml:space="preserve"> und</w:t>
      </w:r>
    </w:p>
    <w:p w14:paraId="4F49AD5E" w14:textId="46BA5AD7" w:rsidR="00E2539B" w:rsidRDefault="00FB5D29" w:rsidP="00E2539B">
      <w:r>
        <w:t xml:space="preserve">die </w:t>
      </w:r>
      <w:r w:rsidR="00E2539B">
        <w:t>Gemeindienst-</w:t>
      </w:r>
      <w:r>
        <w:t xml:space="preserve"> und </w:t>
      </w:r>
      <w:proofErr w:type="spellStart"/>
      <w:r>
        <w:t>Foundation</w:t>
      </w:r>
      <w:proofErr w:type="spellEnd"/>
      <w:r>
        <w:t>-</w:t>
      </w:r>
      <w:r w:rsidR="00E2539B">
        <w:t xml:space="preserve">Beauftragten </w:t>
      </w:r>
      <w:r>
        <w:t xml:space="preserve">der </w:t>
      </w:r>
      <w:r w:rsidR="00FF2FB9">
        <w:t xml:space="preserve">Rotary </w:t>
      </w:r>
      <w:r>
        <w:t>Clubs</w:t>
      </w:r>
      <w:r w:rsidR="00C53065">
        <w:t xml:space="preserve"> im Distrikt 1900</w:t>
      </w:r>
    </w:p>
    <w:p w14:paraId="0DFE118F" w14:textId="31EFAD66" w:rsidR="00FF2FB9" w:rsidRDefault="00FF2FB9" w:rsidP="00E2539B">
      <w:r>
        <w:t>und die Präsidentinnen und Präsidenten der Rotaract Clubs im Distrikt 1900</w:t>
      </w:r>
    </w:p>
    <w:p w14:paraId="588CC2B1" w14:textId="77777777" w:rsidR="00E2539B" w:rsidRDefault="00E2539B" w:rsidP="00E2539B"/>
    <w:p w14:paraId="2B15EE72" w14:textId="77777777" w:rsidR="00E2539B" w:rsidRDefault="00E2539B" w:rsidP="00E2539B"/>
    <w:p w14:paraId="036965B5" w14:textId="52DBE03F" w:rsidR="00E2539B" w:rsidRPr="00E95A41" w:rsidRDefault="00DB373E" w:rsidP="00E2539B">
      <w:pPr>
        <w:rPr>
          <w:b/>
        </w:rPr>
      </w:pPr>
      <w:r>
        <w:rPr>
          <w:b/>
        </w:rPr>
        <w:t xml:space="preserve">Ausschreibung zum </w:t>
      </w:r>
      <w:r w:rsidR="00991897">
        <w:rPr>
          <w:b/>
        </w:rPr>
        <w:t>4</w:t>
      </w:r>
      <w:r w:rsidR="006C2725">
        <w:rPr>
          <w:b/>
        </w:rPr>
        <w:t xml:space="preserve">. </w:t>
      </w:r>
      <w:r w:rsidR="00E95A41" w:rsidRPr="00E95A41">
        <w:rPr>
          <w:b/>
        </w:rPr>
        <w:t>Sammel-</w:t>
      </w:r>
      <w:proofErr w:type="spellStart"/>
      <w:r w:rsidR="00E95A41" w:rsidRPr="00E95A41">
        <w:rPr>
          <w:b/>
        </w:rPr>
        <w:t>District</w:t>
      </w:r>
      <w:proofErr w:type="spellEnd"/>
      <w:r w:rsidR="00E95A41" w:rsidRPr="00E95A41">
        <w:rPr>
          <w:b/>
        </w:rPr>
        <w:t xml:space="preserve"> </w:t>
      </w:r>
      <w:r w:rsidR="00E2539B" w:rsidRPr="00E95A41">
        <w:rPr>
          <w:b/>
        </w:rPr>
        <w:t xml:space="preserve">Grant </w:t>
      </w:r>
      <w:proofErr w:type="spellStart"/>
      <w:r w:rsidR="00E2539B" w:rsidRPr="00E95A41">
        <w:rPr>
          <w:b/>
          <w:i/>
        </w:rPr>
        <w:t>gesundekids</w:t>
      </w:r>
      <w:proofErr w:type="spellEnd"/>
      <w:r w:rsidR="00E95A41" w:rsidRPr="00E95A41">
        <w:rPr>
          <w:b/>
        </w:rPr>
        <w:t xml:space="preserve"> </w:t>
      </w:r>
      <w:r w:rsidR="00991897">
        <w:rPr>
          <w:b/>
        </w:rPr>
        <w:t>2025/26</w:t>
      </w:r>
    </w:p>
    <w:p w14:paraId="7D6F7F81" w14:textId="77777777" w:rsidR="00E2539B" w:rsidRDefault="00E2539B" w:rsidP="00E2539B"/>
    <w:p w14:paraId="397B8541" w14:textId="77777777" w:rsidR="00E2539B" w:rsidRDefault="00E2539B" w:rsidP="00E2539B"/>
    <w:p w14:paraId="52B3DF29" w14:textId="675557B4" w:rsidR="00E2539B" w:rsidRDefault="00E2539B" w:rsidP="00E2539B">
      <w:r>
        <w:t>Sehr geehrte Präsidentinnen</w:t>
      </w:r>
      <w:r w:rsidR="00991897">
        <w:t xml:space="preserve">, </w:t>
      </w:r>
      <w:r>
        <w:t>Präsid</w:t>
      </w:r>
      <w:r w:rsidR="00FB5D29">
        <w:t>enten</w:t>
      </w:r>
      <w:r>
        <w:t>,</w:t>
      </w:r>
      <w:r w:rsidR="00991897">
        <w:t xml:space="preserve"> </w:t>
      </w:r>
      <w:proofErr w:type="spellStart"/>
      <w:r w:rsidR="00991897">
        <w:t>Presidents</w:t>
      </w:r>
      <w:proofErr w:type="spellEnd"/>
      <w:r w:rsidR="00991897">
        <w:t xml:space="preserve"> </w:t>
      </w:r>
      <w:proofErr w:type="spellStart"/>
      <w:r w:rsidR="00991897">
        <w:t>elect</w:t>
      </w:r>
      <w:proofErr w:type="spellEnd"/>
      <w:r w:rsidR="00991897">
        <w:t>,</w:t>
      </w:r>
    </w:p>
    <w:p w14:paraId="59850BD9" w14:textId="26DBD350" w:rsidR="00E2539B" w:rsidRDefault="00E2539B" w:rsidP="00E2539B">
      <w:r>
        <w:t>sehr geehrte Gemeindienst-</w:t>
      </w:r>
      <w:r w:rsidR="003B29A9">
        <w:t xml:space="preserve"> und </w:t>
      </w:r>
      <w:proofErr w:type="spellStart"/>
      <w:r w:rsidR="003B29A9">
        <w:t>Foundation</w:t>
      </w:r>
      <w:proofErr w:type="spellEnd"/>
      <w:r w:rsidR="003B29A9">
        <w:t>-</w:t>
      </w:r>
      <w:r>
        <w:t>Beauftragte</w:t>
      </w:r>
      <w:r w:rsidR="00FF2FB9">
        <w:t xml:space="preserve"> und liebe </w:t>
      </w:r>
      <w:proofErr w:type="spellStart"/>
      <w:r w:rsidR="00FF2FB9">
        <w:t>Rotaracter</w:t>
      </w:r>
      <w:proofErr w:type="spellEnd"/>
      <w:r w:rsidR="00FF2FB9">
        <w:t>,</w:t>
      </w:r>
    </w:p>
    <w:p w14:paraId="6FF08CB8" w14:textId="77777777" w:rsidR="00E2539B" w:rsidRDefault="00E2539B" w:rsidP="00E2539B"/>
    <w:p w14:paraId="51F6E942" w14:textId="4890CCE4" w:rsidR="00E352FC" w:rsidRPr="00393ECC" w:rsidRDefault="001D0962" w:rsidP="001D0962">
      <w:pPr>
        <w:pStyle w:val="StandardWeb"/>
        <w:rPr>
          <w:color w:val="000000"/>
        </w:rPr>
      </w:pPr>
      <w:r w:rsidRPr="001D0962">
        <w:rPr>
          <w:color w:val="000000"/>
        </w:rPr>
        <w:t xml:space="preserve">die </w:t>
      </w:r>
      <w:proofErr w:type="spellStart"/>
      <w:r w:rsidRPr="001D0962">
        <w:rPr>
          <w:color w:val="000000"/>
        </w:rPr>
        <w:t>gesundekids</w:t>
      </w:r>
      <w:proofErr w:type="spellEnd"/>
      <w:r w:rsidRPr="001D0962">
        <w:rPr>
          <w:color w:val="000000"/>
        </w:rPr>
        <w:t xml:space="preserve">-Initiative geht in unserem Distrikt in die nächste Runde. Der Erfolg der letzten Jahre soll auch im kommenden rotarischen Jahr fortgeschrieben werden. Mit vielfältigen Projekten </w:t>
      </w:r>
      <w:r w:rsidR="00E352FC">
        <w:rPr>
          <w:color w:val="000000"/>
        </w:rPr>
        <w:t xml:space="preserve">im Bereich der gesunden Ernährung und Bewegung </w:t>
      </w:r>
      <w:r w:rsidRPr="001D0962">
        <w:rPr>
          <w:color w:val="000000"/>
        </w:rPr>
        <w:t>können wir Rotarier das Leben unserer Kinder im Distrikt verbessern.</w:t>
      </w:r>
      <w:r w:rsidR="00E352FC">
        <w:rPr>
          <w:color w:val="000000"/>
        </w:rPr>
        <w:t xml:space="preserve"> </w:t>
      </w:r>
      <w:r w:rsidR="007A3DCD">
        <w:rPr>
          <w:color w:val="000000"/>
        </w:rPr>
        <w:t xml:space="preserve">Maßnahmen zur gesunden Ernährung, Bewegungsangebote im Freien oder Projekte zum Anbau von Lebensmitteln </w:t>
      </w:r>
      <w:r w:rsidR="00393ECC">
        <w:rPr>
          <w:color w:val="000000"/>
        </w:rPr>
        <w:t xml:space="preserve">können </w:t>
      </w:r>
      <w:r w:rsidR="007A3DCD">
        <w:rPr>
          <w:color w:val="000000"/>
        </w:rPr>
        <w:t>zudem Gesundheitsförderung mit Umweltbildung</w:t>
      </w:r>
      <w:r w:rsidR="00393ECC">
        <w:rPr>
          <w:color w:val="000000"/>
        </w:rPr>
        <w:t xml:space="preserve"> verbinden.</w:t>
      </w:r>
    </w:p>
    <w:p w14:paraId="02423019" w14:textId="2AF501BA" w:rsidR="00606AF8" w:rsidRPr="001D0962" w:rsidRDefault="001D0962" w:rsidP="001D0962">
      <w:pPr>
        <w:pStyle w:val="StandardWeb"/>
        <w:rPr>
          <w:color w:val="000000"/>
        </w:rPr>
      </w:pPr>
      <w:r w:rsidRPr="001D0962">
        <w:rPr>
          <w:color w:val="000000"/>
        </w:rPr>
        <w:t xml:space="preserve">Sämtliche Studien belegen u.a. dramatisch gestiegene Bewegungs- und Ernährungsmängel bei Kindern. Entsprechende Folgeerkrankungen sind mittlerweile belegt. Doch wir können handeln. Schon zum </w:t>
      </w:r>
      <w:r w:rsidR="00F0552B">
        <w:rPr>
          <w:color w:val="000000"/>
        </w:rPr>
        <w:t>vierten</w:t>
      </w:r>
      <w:r w:rsidRPr="001D0962">
        <w:rPr>
          <w:color w:val="000000"/>
        </w:rPr>
        <w:t xml:space="preserve"> Mal setzen wir einen Sammel-</w:t>
      </w:r>
      <w:proofErr w:type="spellStart"/>
      <w:r w:rsidRPr="001D0962">
        <w:rPr>
          <w:color w:val="000000"/>
        </w:rPr>
        <w:t>Distri</w:t>
      </w:r>
      <w:r w:rsidR="00C53065">
        <w:rPr>
          <w:color w:val="000000"/>
        </w:rPr>
        <w:t>c</w:t>
      </w:r>
      <w:r w:rsidRPr="001D0962">
        <w:rPr>
          <w:color w:val="000000"/>
        </w:rPr>
        <w:t>t</w:t>
      </w:r>
      <w:proofErr w:type="spellEnd"/>
      <w:r w:rsidRPr="001D0962">
        <w:rPr>
          <w:color w:val="000000"/>
        </w:rPr>
        <w:t>-Grant auf, um den Aufwand für die Clubs weitmöglichst zu minimieren. Seien Sie dabei!</w:t>
      </w:r>
    </w:p>
    <w:p w14:paraId="403BDFF0" w14:textId="5A467582" w:rsidR="00606AF8" w:rsidRPr="003B29A9" w:rsidRDefault="00606AF8" w:rsidP="00E2539B">
      <w:pPr>
        <w:rPr>
          <w:b/>
        </w:rPr>
      </w:pPr>
      <w:r w:rsidRPr="001D0962">
        <w:rPr>
          <w:szCs w:val="24"/>
        </w:rPr>
        <w:t>Unser Distrikt</w:t>
      </w:r>
      <w:r>
        <w:t xml:space="preserve"> stellt in der Ant</w:t>
      </w:r>
      <w:r w:rsidR="008D22EC">
        <w:t xml:space="preserve">ragsrunde </w:t>
      </w:r>
      <w:r w:rsidR="0030592B">
        <w:t>202</w:t>
      </w:r>
      <w:r w:rsidR="00F0552B">
        <w:t>5</w:t>
      </w:r>
      <w:r w:rsidR="0030592B">
        <w:t>/202</w:t>
      </w:r>
      <w:r w:rsidR="00F0552B">
        <w:t>6</w:t>
      </w:r>
      <w:r w:rsidR="0030592B">
        <w:t xml:space="preserve"> DDF-Mittel in Höhe von </w:t>
      </w:r>
      <w:r w:rsidR="001D0962">
        <w:t>10</w:t>
      </w:r>
      <w:r w:rsidR="0030592B">
        <w:t>.</w:t>
      </w:r>
      <w:r w:rsidR="001D0962">
        <w:t>0</w:t>
      </w:r>
      <w:r w:rsidR="0030592B">
        <w:t xml:space="preserve">00 Euro </w:t>
      </w:r>
      <w:r>
        <w:t xml:space="preserve">für </w:t>
      </w:r>
      <w:proofErr w:type="spellStart"/>
      <w:r w:rsidR="003B29A9" w:rsidRPr="003B29A9">
        <w:rPr>
          <w:i/>
        </w:rPr>
        <w:t>gesundekids</w:t>
      </w:r>
      <w:proofErr w:type="spellEnd"/>
      <w:r w:rsidR="003B29A9">
        <w:t>-Projekte</w:t>
      </w:r>
      <w:r>
        <w:rPr>
          <w:i/>
        </w:rPr>
        <w:t xml:space="preserve"> </w:t>
      </w:r>
      <w:r w:rsidRPr="00606AF8">
        <w:t>zur</w:t>
      </w:r>
      <w:r w:rsidR="00B10C05">
        <w:t xml:space="preserve"> </w:t>
      </w:r>
      <w:r w:rsidRPr="00606AF8">
        <w:t>Verfügung</w:t>
      </w:r>
      <w:r>
        <w:t xml:space="preserve">. </w:t>
      </w:r>
      <w:r w:rsidR="00DB373E">
        <w:rPr>
          <w:b/>
        </w:rPr>
        <w:t xml:space="preserve">Ziel ist, dass sich </w:t>
      </w:r>
      <w:r w:rsidR="001D0962">
        <w:rPr>
          <w:b/>
        </w:rPr>
        <w:t>20</w:t>
      </w:r>
      <w:r w:rsidRPr="003B29A9">
        <w:rPr>
          <w:b/>
        </w:rPr>
        <w:t xml:space="preserve"> Clubs finden</w:t>
      </w:r>
      <w:r w:rsidR="003B29A9" w:rsidRPr="003B29A9">
        <w:rPr>
          <w:b/>
        </w:rPr>
        <w:t xml:space="preserve">, die jeweils </w:t>
      </w:r>
      <w:r w:rsidR="0030592B">
        <w:rPr>
          <w:b/>
        </w:rPr>
        <w:t>ein Projekt mit einem Volumen von mindestens 1.500 Euro einbringen, das</w:t>
      </w:r>
      <w:r w:rsidR="003B29A9" w:rsidRPr="003B29A9">
        <w:rPr>
          <w:b/>
        </w:rPr>
        <w:t xml:space="preserve"> dann mit je 500 Euro</w:t>
      </w:r>
      <w:r w:rsidR="0030592B">
        <w:rPr>
          <w:b/>
        </w:rPr>
        <w:t xml:space="preserve"> vom Distrikt bezuschusst wird</w:t>
      </w:r>
      <w:r w:rsidR="003B29A9" w:rsidRPr="003B29A9">
        <w:rPr>
          <w:b/>
        </w:rPr>
        <w:t>.</w:t>
      </w:r>
    </w:p>
    <w:p w14:paraId="674D5A73" w14:textId="77777777" w:rsidR="00E2539B" w:rsidRDefault="00E2539B" w:rsidP="00E2539B"/>
    <w:p w14:paraId="1524ACDA" w14:textId="77777777" w:rsidR="00DB373E" w:rsidRDefault="003B29A9" w:rsidP="00E2539B">
      <w:r>
        <w:t xml:space="preserve">Bei Interesse bitten wir Sie, </w:t>
      </w:r>
      <w:r w:rsidR="00E2539B">
        <w:t>das angehängte Formblatt aus</w:t>
      </w:r>
      <w:r w:rsidR="008D22EC">
        <w:t>zufüllen</w:t>
      </w:r>
      <w:r w:rsidR="00E2539B">
        <w:t xml:space="preserve"> und </w:t>
      </w:r>
      <w:r w:rsidR="00B52868">
        <w:t xml:space="preserve">es </w:t>
      </w:r>
      <w:r w:rsidR="00DB373E">
        <w:t xml:space="preserve">bis zum </w:t>
      </w:r>
    </w:p>
    <w:p w14:paraId="4B7FF17F" w14:textId="55E46F1B" w:rsidR="00E2539B" w:rsidRPr="008D22EC" w:rsidRDefault="00DB373E" w:rsidP="00E2539B">
      <w:pPr>
        <w:rPr>
          <w:b/>
        </w:rPr>
      </w:pPr>
      <w:r w:rsidRPr="00DB373E">
        <w:rPr>
          <w:b/>
        </w:rPr>
        <w:t>15. April</w:t>
      </w:r>
      <w:r w:rsidR="008D22EC" w:rsidRPr="00DB373E">
        <w:rPr>
          <w:b/>
        </w:rPr>
        <w:t xml:space="preserve"> 202</w:t>
      </w:r>
      <w:r w:rsidR="00F0552B">
        <w:rPr>
          <w:b/>
        </w:rPr>
        <w:t>6</w:t>
      </w:r>
      <w:r w:rsidR="001D0962">
        <w:rPr>
          <w:b/>
        </w:rPr>
        <w:t xml:space="preserve"> </w:t>
      </w:r>
      <w:r w:rsidR="008D22EC">
        <w:t xml:space="preserve">per E-Mail an </w:t>
      </w:r>
      <w:hyperlink r:id="rId7" w:history="1">
        <w:r w:rsidR="008D22EC" w:rsidRPr="00426D42">
          <w:rPr>
            <w:rStyle w:val="Hyperlink"/>
          </w:rPr>
          <w:t>gesundekids@rotary1900.de</w:t>
        </w:r>
      </w:hyperlink>
      <w:r w:rsidR="008D22EC">
        <w:t xml:space="preserve"> zu schicken</w:t>
      </w:r>
      <w:r w:rsidR="00E2539B">
        <w:t xml:space="preserve">. </w:t>
      </w:r>
      <w:r w:rsidR="00E2539B" w:rsidRPr="008D22EC">
        <w:rPr>
          <w:b/>
        </w:rPr>
        <w:t xml:space="preserve">Wir werden dann für alle </w:t>
      </w:r>
      <w:r w:rsidR="008D22EC">
        <w:rPr>
          <w:b/>
        </w:rPr>
        <w:t xml:space="preserve">Beteiligten den </w:t>
      </w:r>
      <w:r w:rsidR="00CC4095">
        <w:rPr>
          <w:b/>
        </w:rPr>
        <w:t>Sammel-DG-</w:t>
      </w:r>
      <w:r w:rsidR="00E2539B" w:rsidRPr="008D22EC">
        <w:rPr>
          <w:b/>
        </w:rPr>
        <w:t>Antrag stellen.</w:t>
      </w:r>
    </w:p>
    <w:p w14:paraId="3507F560" w14:textId="77777777" w:rsidR="008D22EC" w:rsidRDefault="008D22EC" w:rsidP="00E2539B"/>
    <w:p w14:paraId="3FE11836" w14:textId="7B825BD1" w:rsidR="00E2539B" w:rsidRDefault="00D27EC0" w:rsidP="00E2539B">
      <w:r>
        <w:t>Herzliche Grüße</w:t>
      </w:r>
    </w:p>
    <w:p w14:paraId="396AB0CD" w14:textId="77777777" w:rsidR="00E2539B" w:rsidRDefault="00E2539B" w:rsidP="00E2539B">
      <w:r>
        <w:t xml:space="preserve">Ihr </w:t>
      </w:r>
      <w:proofErr w:type="spellStart"/>
      <w:r w:rsidRPr="008D22EC">
        <w:rPr>
          <w:i/>
        </w:rPr>
        <w:t>gesundekids</w:t>
      </w:r>
      <w:proofErr w:type="spellEnd"/>
      <w:r w:rsidRPr="008D22EC">
        <w:rPr>
          <w:i/>
        </w:rPr>
        <w:t>-</w:t>
      </w:r>
      <w:r>
        <w:t>Team</w:t>
      </w:r>
    </w:p>
    <w:p w14:paraId="3A4D72B5" w14:textId="77777777" w:rsidR="00F0552B" w:rsidRDefault="00E2539B" w:rsidP="00E2539B">
      <w:r>
        <w:t>Ulla Bien (RC Herne), Ulrike Blume (</w:t>
      </w:r>
      <w:proofErr w:type="gramStart"/>
      <w:r>
        <w:t>RC Kamen</w:t>
      </w:r>
      <w:proofErr w:type="gramEnd"/>
      <w:r>
        <w:t xml:space="preserve">), Petra Henseler (RC Bochum-Mark), </w:t>
      </w:r>
    </w:p>
    <w:p w14:paraId="17EE8406" w14:textId="3018965E" w:rsidR="00E2539B" w:rsidRDefault="00F0552B" w:rsidP="00E2539B">
      <w:r>
        <w:t xml:space="preserve">Lisa-Marie </w:t>
      </w:r>
      <w:proofErr w:type="spellStart"/>
      <w:r>
        <w:t>Jende</w:t>
      </w:r>
      <w:proofErr w:type="spellEnd"/>
      <w:r>
        <w:t xml:space="preserve"> (</w:t>
      </w:r>
      <w:proofErr w:type="gramStart"/>
      <w:r>
        <w:t>RC Kamen</w:t>
      </w:r>
      <w:proofErr w:type="gramEnd"/>
      <w:r>
        <w:t xml:space="preserve">), </w:t>
      </w:r>
      <w:r w:rsidR="00E2539B">
        <w:t>Thomas Jöllenbeck (RC Erwitte-Hellweg)</w:t>
      </w:r>
    </w:p>
    <w:p w14:paraId="7C0D7DEF" w14:textId="77777777" w:rsidR="00351A98" w:rsidRDefault="00351A98" w:rsidP="00E2539B"/>
    <w:p w14:paraId="344BA6C2" w14:textId="77777777" w:rsidR="00E2539B" w:rsidRDefault="00E2539B" w:rsidP="00E2539B">
      <w:pPr>
        <w:rPr>
          <w:rStyle w:val="Hyperlink"/>
        </w:rPr>
      </w:pPr>
      <w:r>
        <w:t xml:space="preserve">E-Mail: </w:t>
      </w:r>
      <w:hyperlink r:id="rId8" w:history="1">
        <w:r w:rsidRPr="00676D93">
          <w:rPr>
            <w:rStyle w:val="Hyperlink"/>
          </w:rPr>
          <w:t>gesundekids@rotary1900.de</w:t>
        </w:r>
      </w:hyperlink>
    </w:p>
    <w:p w14:paraId="380382A8" w14:textId="3BDF7FC8" w:rsidR="00DB373E" w:rsidRDefault="003846A9" w:rsidP="00E2539B">
      <w:r>
        <w:rPr>
          <w:rStyle w:val="Hyperlink"/>
        </w:rPr>
        <w:t>https://rotary-1900.de/downloads-links/#gesundekids</w:t>
      </w:r>
    </w:p>
    <w:p w14:paraId="775BB70B" w14:textId="63FA8166" w:rsidR="0066657B" w:rsidRDefault="00E2539B">
      <w:hyperlink r:id="rId9" w:history="1">
        <w:r w:rsidRPr="00676D93">
          <w:rPr>
            <w:rStyle w:val="Hyperlink"/>
          </w:rPr>
          <w:t>www.gesundekids.de</w:t>
        </w:r>
      </w:hyperlink>
      <w:r>
        <w:t xml:space="preserve"> </w:t>
      </w:r>
    </w:p>
    <w:p w14:paraId="3189D117" w14:textId="7DA08152" w:rsidR="0066657B" w:rsidRDefault="0066657B"/>
    <w:sectPr w:rsidR="0066657B" w:rsidSect="00E3083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A9A"/>
    <w:rsid w:val="001D0962"/>
    <w:rsid w:val="0024242F"/>
    <w:rsid w:val="0030592B"/>
    <w:rsid w:val="003334BF"/>
    <w:rsid w:val="00351A98"/>
    <w:rsid w:val="00370A70"/>
    <w:rsid w:val="003846A9"/>
    <w:rsid w:val="00393ECC"/>
    <w:rsid w:val="003B29A9"/>
    <w:rsid w:val="004B3EF5"/>
    <w:rsid w:val="005538CE"/>
    <w:rsid w:val="005A3DA7"/>
    <w:rsid w:val="00606AF8"/>
    <w:rsid w:val="00631AF2"/>
    <w:rsid w:val="0066657B"/>
    <w:rsid w:val="006C2725"/>
    <w:rsid w:val="006C65B8"/>
    <w:rsid w:val="00791BC3"/>
    <w:rsid w:val="007A3DCD"/>
    <w:rsid w:val="007D2C31"/>
    <w:rsid w:val="008D22EC"/>
    <w:rsid w:val="00991897"/>
    <w:rsid w:val="00A364FD"/>
    <w:rsid w:val="00A9574C"/>
    <w:rsid w:val="00AC57AA"/>
    <w:rsid w:val="00B10C05"/>
    <w:rsid w:val="00B1711B"/>
    <w:rsid w:val="00B52868"/>
    <w:rsid w:val="00B9555E"/>
    <w:rsid w:val="00C20A9A"/>
    <w:rsid w:val="00C32CF0"/>
    <w:rsid w:val="00C53065"/>
    <w:rsid w:val="00C60791"/>
    <w:rsid w:val="00C9656D"/>
    <w:rsid w:val="00CC4095"/>
    <w:rsid w:val="00D27EC0"/>
    <w:rsid w:val="00DB373E"/>
    <w:rsid w:val="00E2539B"/>
    <w:rsid w:val="00E30833"/>
    <w:rsid w:val="00E352FC"/>
    <w:rsid w:val="00E665BE"/>
    <w:rsid w:val="00E95A41"/>
    <w:rsid w:val="00F0552B"/>
    <w:rsid w:val="00FB5D29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10899"/>
  <w14:defaultImageDpi w14:val="300"/>
  <w15:docId w15:val="{CAF87E7D-7323-3B47-8B8D-6D5F18A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A9A"/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C20A9A"/>
    <w:pPr>
      <w:jc w:val="center"/>
    </w:pPr>
    <w:rPr>
      <w:b/>
      <w:color w:val="000080"/>
      <w:sz w:val="44"/>
      <w:lang w:val="en-GB"/>
    </w:rPr>
  </w:style>
  <w:style w:type="character" w:customStyle="1" w:styleId="TitelZchn">
    <w:name w:val="Titel Zchn"/>
    <w:basedOn w:val="Absatz-Standardschriftart"/>
    <w:link w:val="Titel"/>
    <w:rsid w:val="00C20A9A"/>
    <w:rPr>
      <w:rFonts w:ascii="Times New Roman" w:eastAsia="Times New Roman" w:hAnsi="Times New Roman" w:cs="Times New Roman"/>
      <w:b/>
      <w:color w:val="000080"/>
      <w:sz w:val="44"/>
      <w:szCs w:val="20"/>
      <w:lang w:val="en-GB"/>
    </w:rPr>
  </w:style>
  <w:style w:type="paragraph" w:styleId="Textkrper">
    <w:name w:val="Body Text"/>
    <w:basedOn w:val="Standard"/>
    <w:link w:val="TextkrperZchn"/>
    <w:rsid w:val="00C20A9A"/>
    <w:rPr>
      <w:b/>
      <w:bCs/>
      <w:szCs w:val="24"/>
    </w:rPr>
  </w:style>
  <w:style w:type="character" w:customStyle="1" w:styleId="TextkrperZchn">
    <w:name w:val="Textkörper Zchn"/>
    <w:basedOn w:val="Absatz-Standardschriftart"/>
    <w:link w:val="Textkrper"/>
    <w:rsid w:val="00C20A9A"/>
    <w:rPr>
      <w:rFonts w:ascii="Times New Roman" w:eastAsia="Times New Roman" w:hAnsi="Times New Roman"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A9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A9A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2539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1D096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ndekids@rotary1900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sundekids@rotary1900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esundekids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Detlev Henseler</dc:creator>
  <cp:keywords/>
  <dc:description/>
  <cp:lastModifiedBy>Detlev Henseler</cp:lastModifiedBy>
  <cp:revision>27</cp:revision>
  <cp:lastPrinted>2023-01-06T18:03:00Z</cp:lastPrinted>
  <dcterms:created xsi:type="dcterms:W3CDTF">2022-09-01T11:10:00Z</dcterms:created>
  <dcterms:modified xsi:type="dcterms:W3CDTF">2026-01-03T14:09:00Z</dcterms:modified>
</cp:coreProperties>
</file>